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43637" w14:textId="5F3B959E" w:rsidR="002732E9" w:rsidRPr="002732E9" w:rsidRDefault="002732E9" w:rsidP="002732E9">
      <w:pPr>
        <w:jc w:val="center"/>
        <w:rPr>
          <w:b/>
        </w:rPr>
      </w:pPr>
      <w:r w:rsidRPr="002732E9">
        <w:rPr>
          <w:b/>
        </w:rPr>
        <w:t>DBQ Project</w:t>
      </w:r>
      <w:r w:rsidR="00A123AD">
        <w:rPr>
          <w:b/>
        </w:rPr>
        <w:t xml:space="preserve"> - </w:t>
      </w:r>
    </w:p>
    <w:p w14:paraId="28F0AF61" w14:textId="073014A0" w:rsidR="002732E9" w:rsidRPr="002732E9" w:rsidRDefault="009E7636" w:rsidP="009E7636">
      <w:pPr>
        <w:jc w:val="center"/>
        <w:rPr>
          <w:b/>
        </w:rPr>
      </w:pPr>
      <w:r>
        <w:rPr>
          <w:b/>
        </w:rPr>
        <w:t>Absent Students</w:t>
      </w:r>
    </w:p>
    <w:p w14:paraId="3484D615" w14:textId="77777777" w:rsidR="002732E9" w:rsidRDefault="002732E9" w:rsidP="002732E9"/>
    <w:p w14:paraId="68680CD6" w14:textId="26A619AD" w:rsidR="009E7636" w:rsidRDefault="002732E9" w:rsidP="002732E9">
      <w:r w:rsidRPr="002732E9">
        <w:rPr>
          <w:b/>
        </w:rPr>
        <w:t>Directions</w:t>
      </w:r>
      <w:r>
        <w:t xml:space="preserve">: </w:t>
      </w:r>
      <w:r w:rsidR="009E7636">
        <w:t xml:space="preserve">If you are absent </w:t>
      </w:r>
      <w:r w:rsidR="008A128E">
        <w:t>any time this</w:t>
      </w:r>
      <w:r w:rsidR="009E7636">
        <w:t xml:space="preserve"> week, you must complete the following tasks</w:t>
      </w:r>
      <w:r w:rsidR="00827812">
        <w:t xml:space="preserve"> to get credit for the Unit 4 project</w:t>
      </w:r>
      <w:r w:rsidR="002E4052">
        <w:t xml:space="preserve">. All parts need to be completed and submitted to TurnItIn.com. </w:t>
      </w:r>
    </w:p>
    <w:p w14:paraId="4D33C462" w14:textId="77777777" w:rsidR="008A128E" w:rsidRDefault="008A128E" w:rsidP="002732E9"/>
    <w:p w14:paraId="4F1646C9" w14:textId="7790862E" w:rsidR="009E7636" w:rsidRPr="00AB0EB6" w:rsidRDefault="00827812" w:rsidP="00AB0EB6">
      <w:pPr>
        <w:pStyle w:val="ListParagraph"/>
        <w:numPr>
          <w:ilvl w:val="0"/>
          <w:numId w:val="9"/>
        </w:numPr>
        <w:spacing w:line="360" w:lineRule="auto"/>
        <w:rPr>
          <w:u w:val="single"/>
        </w:rPr>
      </w:pPr>
      <w:r w:rsidRPr="00AB0EB6">
        <w:rPr>
          <w:u w:val="single"/>
        </w:rPr>
        <w:t xml:space="preserve">Part 1: </w:t>
      </w:r>
      <w:r w:rsidR="009E7636" w:rsidRPr="00AB0EB6">
        <w:rPr>
          <w:u w:val="single"/>
        </w:rPr>
        <w:t>Assigned Document</w:t>
      </w:r>
      <w:r w:rsidRPr="00AB0EB6">
        <w:rPr>
          <w:u w:val="single"/>
        </w:rPr>
        <w:t xml:space="preserve"> Analysis</w:t>
      </w:r>
      <w:r w:rsidR="00AB0EB6" w:rsidRPr="00AB0EB6">
        <w:rPr>
          <w:u w:val="single"/>
        </w:rPr>
        <w:t xml:space="preserve"> [10]</w:t>
      </w:r>
    </w:p>
    <w:p w14:paraId="3551B079" w14:textId="13FEB918" w:rsidR="008A128E" w:rsidRDefault="008A128E" w:rsidP="00AB0EB6">
      <w:pPr>
        <w:pStyle w:val="ListParagraph"/>
        <w:numPr>
          <w:ilvl w:val="1"/>
          <w:numId w:val="9"/>
        </w:numPr>
        <w:spacing w:line="360" w:lineRule="auto"/>
      </w:pPr>
      <w:r>
        <w:t>Download DBQ Project Pt. 1</w:t>
      </w:r>
    </w:p>
    <w:p w14:paraId="2A712DB7" w14:textId="08D6D90E" w:rsidR="00BE4E9B" w:rsidRDefault="00BE4E9B" w:rsidP="00AB0EB6">
      <w:pPr>
        <w:pStyle w:val="ListParagraph"/>
        <w:numPr>
          <w:ilvl w:val="1"/>
          <w:numId w:val="9"/>
        </w:numPr>
        <w:spacing w:line="360" w:lineRule="auto"/>
      </w:pPr>
      <w:r>
        <w:t>Analyze the document that has been assigned to you and you partner. If you don’t know which document that is or who your partner is, ask.</w:t>
      </w:r>
    </w:p>
    <w:p w14:paraId="285751D3" w14:textId="681C69B7" w:rsidR="009E7636" w:rsidRDefault="009E7636" w:rsidP="00AB0EB6">
      <w:pPr>
        <w:pStyle w:val="ListParagraph"/>
        <w:numPr>
          <w:ilvl w:val="2"/>
          <w:numId w:val="9"/>
        </w:numPr>
        <w:spacing w:line="360" w:lineRule="auto"/>
      </w:pPr>
      <w:r>
        <w:t>Questions</w:t>
      </w:r>
    </w:p>
    <w:p w14:paraId="1AF1A19A" w14:textId="1D94BCC5" w:rsidR="009E7636" w:rsidRDefault="009E7636" w:rsidP="00AB0EB6">
      <w:pPr>
        <w:pStyle w:val="ListParagraph"/>
        <w:numPr>
          <w:ilvl w:val="3"/>
          <w:numId w:val="9"/>
        </w:numPr>
        <w:spacing w:line="360" w:lineRule="auto"/>
      </w:pPr>
      <w:r>
        <w:t>Write your answers to the questions of your assigned document</w:t>
      </w:r>
    </w:p>
    <w:p w14:paraId="144FCC37" w14:textId="607AF580" w:rsidR="009E7636" w:rsidRDefault="009E7636" w:rsidP="00AB0EB6">
      <w:pPr>
        <w:pStyle w:val="ListParagraph"/>
        <w:numPr>
          <w:ilvl w:val="3"/>
          <w:numId w:val="9"/>
        </w:numPr>
        <w:spacing w:line="360" w:lineRule="auto"/>
      </w:pPr>
      <w:r>
        <w:t>Contact your partner and write down their answers to the questions</w:t>
      </w:r>
    </w:p>
    <w:p w14:paraId="534D470F" w14:textId="108AC484" w:rsidR="009E7636" w:rsidRDefault="009E7636" w:rsidP="00AB0EB6">
      <w:pPr>
        <w:pStyle w:val="ListParagraph"/>
        <w:numPr>
          <w:ilvl w:val="3"/>
          <w:numId w:val="9"/>
        </w:numPr>
        <w:spacing w:line="360" w:lineRule="auto"/>
      </w:pPr>
      <w:r>
        <w:t>Explain the differences between your answers and their answers</w:t>
      </w:r>
      <w:r w:rsidR="008A128E">
        <w:t>. What are some ideas they thought of that were different from yours?</w:t>
      </w:r>
    </w:p>
    <w:p w14:paraId="22269618" w14:textId="4F6D6C6F" w:rsidR="009E7636" w:rsidRDefault="009E7636" w:rsidP="00AB0EB6">
      <w:pPr>
        <w:pStyle w:val="ListParagraph"/>
        <w:numPr>
          <w:ilvl w:val="2"/>
          <w:numId w:val="9"/>
        </w:numPr>
        <w:spacing w:line="360" w:lineRule="auto"/>
      </w:pPr>
      <w:r>
        <w:t>SPICE Chart – Complete the SPICE Chart for your assigned document</w:t>
      </w:r>
    </w:p>
    <w:p w14:paraId="79E85C39" w14:textId="7DE551E8" w:rsidR="009E7636" w:rsidRDefault="009E7636" w:rsidP="00AB0EB6">
      <w:pPr>
        <w:pStyle w:val="ListParagraph"/>
        <w:numPr>
          <w:ilvl w:val="2"/>
          <w:numId w:val="9"/>
        </w:numPr>
        <w:spacing w:line="360" w:lineRule="auto"/>
      </w:pPr>
      <w:r>
        <w:t>HIPPO – Complete HIPPO Chart for your assigned document</w:t>
      </w:r>
    </w:p>
    <w:p w14:paraId="61842CC3" w14:textId="77777777" w:rsidR="008A128E" w:rsidRDefault="008A128E" w:rsidP="008A128E">
      <w:pPr>
        <w:spacing w:line="360" w:lineRule="auto"/>
      </w:pPr>
    </w:p>
    <w:p w14:paraId="72C2BF99" w14:textId="41D7E649" w:rsidR="009E7636" w:rsidRPr="00AB0EB6" w:rsidRDefault="00827812" w:rsidP="00AB0EB6">
      <w:pPr>
        <w:pStyle w:val="ListParagraph"/>
        <w:numPr>
          <w:ilvl w:val="0"/>
          <w:numId w:val="9"/>
        </w:numPr>
        <w:spacing w:line="360" w:lineRule="auto"/>
        <w:rPr>
          <w:u w:val="single"/>
        </w:rPr>
      </w:pPr>
      <w:r w:rsidRPr="00AB0EB6">
        <w:rPr>
          <w:u w:val="single"/>
        </w:rPr>
        <w:t xml:space="preserve">Part 2: </w:t>
      </w:r>
      <w:r w:rsidR="009E7636" w:rsidRPr="00AB0EB6">
        <w:rPr>
          <w:u w:val="single"/>
        </w:rPr>
        <w:t>Chosen Document</w:t>
      </w:r>
      <w:r w:rsidRPr="00AB0EB6">
        <w:rPr>
          <w:u w:val="single"/>
        </w:rPr>
        <w:t xml:space="preserve"> Analysis</w:t>
      </w:r>
      <w:r w:rsidR="00AB0EB6" w:rsidRPr="00AB0EB6">
        <w:rPr>
          <w:u w:val="single"/>
        </w:rPr>
        <w:t xml:space="preserve"> [10]</w:t>
      </w:r>
    </w:p>
    <w:p w14:paraId="2B8DD539" w14:textId="488E1B4B" w:rsidR="009E7636" w:rsidRDefault="009E7636" w:rsidP="00AB0EB6">
      <w:pPr>
        <w:pStyle w:val="ListParagraph"/>
        <w:numPr>
          <w:ilvl w:val="1"/>
          <w:numId w:val="9"/>
        </w:numPr>
        <w:spacing w:line="360" w:lineRule="auto"/>
      </w:pPr>
      <w:r>
        <w:t>Choose a different document to analyze</w:t>
      </w:r>
    </w:p>
    <w:p w14:paraId="6515C881" w14:textId="77777777" w:rsidR="008A128E" w:rsidRDefault="00827812" w:rsidP="00AB0EB6">
      <w:pPr>
        <w:pStyle w:val="ListParagraph"/>
        <w:numPr>
          <w:ilvl w:val="2"/>
          <w:numId w:val="9"/>
        </w:numPr>
        <w:spacing w:line="360" w:lineRule="auto"/>
      </w:pPr>
      <w:r>
        <w:t>Complete Questions, HIPPO, and SPICE charts for the document</w:t>
      </w:r>
    </w:p>
    <w:tbl>
      <w:tblPr>
        <w:tblStyle w:val="TableGrid"/>
        <w:tblW w:w="0" w:type="auto"/>
        <w:tblLook w:val="04A0" w:firstRow="1" w:lastRow="0" w:firstColumn="1" w:lastColumn="0" w:noHBand="0" w:noVBand="1"/>
      </w:tblPr>
      <w:tblGrid>
        <w:gridCol w:w="2065"/>
        <w:gridCol w:w="7285"/>
      </w:tblGrid>
      <w:tr w:rsidR="008A128E" w14:paraId="3D70A13A" w14:textId="77777777" w:rsidTr="00AF747B">
        <w:trPr>
          <w:trHeight w:val="1011"/>
        </w:trPr>
        <w:tc>
          <w:tcPr>
            <w:tcW w:w="2065" w:type="dxa"/>
          </w:tcPr>
          <w:p w14:paraId="0FB9EA90" w14:textId="77777777" w:rsidR="008A128E" w:rsidRPr="008A128E" w:rsidRDefault="008A128E" w:rsidP="008A128E">
            <w:pPr>
              <w:jc w:val="center"/>
              <w:rPr>
                <w:rFonts w:eastAsia="Times New Roman" w:cs="Times New Roman"/>
                <w:sz w:val="28"/>
                <w:szCs w:val="26"/>
              </w:rPr>
            </w:pPr>
            <w:r w:rsidRPr="008A128E">
              <w:rPr>
                <w:rFonts w:eastAsia="Times New Roman" w:cs="Times New Roman"/>
                <w:b/>
                <w:sz w:val="28"/>
                <w:szCs w:val="26"/>
              </w:rPr>
              <w:t>H</w:t>
            </w:r>
            <w:r w:rsidRPr="008A128E">
              <w:rPr>
                <w:rFonts w:eastAsia="Times New Roman" w:cs="Times New Roman"/>
                <w:sz w:val="28"/>
                <w:szCs w:val="26"/>
              </w:rPr>
              <w:t>istorical Context</w:t>
            </w:r>
          </w:p>
        </w:tc>
        <w:tc>
          <w:tcPr>
            <w:tcW w:w="7285" w:type="dxa"/>
          </w:tcPr>
          <w:p w14:paraId="6A6846CA" w14:textId="77777777" w:rsidR="008A128E" w:rsidRDefault="008A128E" w:rsidP="00AF747B">
            <w:pPr>
              <w:rPr>
                <w:rFonts w:eastAsia="Times New Roman" w:cs="Times New Roman"/>
                <w:sz w:val="26"/>
                <w:szCs w:val="26"/>
              </w:rPr>
            </w:pPr>
          </w:p>
        </w:tc>
      </w:tr>
      <w:tr w:rsidR="008A128E" w14:paraId="7A472BD9" w14:textId="77777777" w:rsidTr="00AF747B">
        <w:trPr>
          <w:trHeight w:val="1011"/>
        </w:trPr>
        <w:tc>
          <w:tcPr>
            <w:tcW w:w="2065" w:type="dxa"/>
          </w:tcPr>
          <w:p w14:paraId="24E612DA" w14:textId="77777777" w:rsidR="008A128E" w:rsidRPr="00AB7B52" w:rsidRDefault="008A128E" w:rsidP="00AF747B">
            <w:pPr>
              <w:jc w:val="center"/>
              <w:rPr>
                <w:rFonts w:eastAsia="Times New Roman" w:cs="Times New Roman"/>
                <w:sz w:val="28"/>
                <w:szCs w:val="26"/>
              </w:rPr>
            </w:pPr>
            <w:r w:rsidRPr="00AB7B52">
              <w:rPr>
                <w:rFonts w:eastAsia="Times New Roman" w:cs="Times New Roman"/>
                <w:b/>
                <w:sz w:val="28"/>
                <w:szCs w:val="26"/>
              </w:rPr>
              <w:t>I</w:t>
            </w:r>
            <w:r w:rsidRPr="00AB7B52">
              <w:rPr>
                <w:rFonts w:eastAsia="Times New Roman" w:cs="Times New Roman"/>
                <w:sz w:val="28"/>
                <w:szCs w:val="26"/>
              </w:rPr>
              <w:t>ntended Audience</w:t>
            </w:r>
          </w:p>
        </w:tc>
        <w:tc>
          <w:tcPr>
            <w:tcW w:w="7285" w:type="dxa"/>
          </w:tcPr>
          <w:p w14:paraId="296DF470" w14:textId="77777777" w:rsidR="008A128E" w:rsidRDefault="008A128E" w:rsidP="00AF747B">
            <w:pPr>
              <w:rPr>
                <w:rFonts w:eastAsia="Times New Roman" w:cs="Times New Roman"/>
                <w:sz w:val="26"/>
                <w:szCs w:val="26"/>
              </w:rPr>
            </w:pPr>
          </w:p>
        </w:tc>
      </w:tr>
      <w:tr w:rsidR="008A128E" w14:paraId="03268856" w14:textId="77777777" w:rsidTr="00AF747B">
        <w:trPr>
          <w:trHeight w:val="1011"/>
        </w:trPr>
        <w:tc>
          <w:tcPr>
            <w:tcW w:w="2065" w:type="dxa"/>
          </w:tcPr>
          <w:p w14:paraId="176A28C2" w14:textId="77777777" w:rsidR="008A128E" w:rsidRPr="00AB7B52" w:rsidRDefault="008A128E" w:rsidP="00AF747B">
            <w:pPr>
              <w:jc w:val="center"/>
              <w:rPr>
                <w:rFonts w:eastAsia="Times New Roman" w:cs="Times New Roman"/>
                <w:sz w:val="28"/>
                <w:szCs w:val="26"/>
              </w:rPr>
            </w:pPr>
            <w:r w:rsidRPr="00AB7B52">
              <w:rPr>
                <w:rFonts w:eastAsia="Times New Roman" w:cs="Times New Roman"/>
                <w:b/>
                <w:sz w:val="28"/>
                <w:szCs w:val="26"/>
              </w:rPr>
              <w:t>P</w:t>
            </w:r>
            <w:r w:rsidRPr="00AB7B52">
              <w:rPr>
                <w:rFonts w:eastAsia="Times New Roman" w:cs="Times New Roman"/>
                <w:sz w:val="28"/>
                <w:szCs w:val="26"/>
              </w:rPr>
              <w:t>oint of View</w:t>
            </w:r>
          </w:p>
          <w:p w14:paraId="5EAA56F1" w14:textId="77777777" w:rsidR="008A128E" w:rsidRPr="00AB7B52" w:rsidRDefault="008A128E" w:rsidP="00AF747B">
            <w:pPr>
              <w:jc w:val="center"/>
              <w:rPr>
                <w:rFonts w:eastAsia="Times New Roman" w:cs="Times New Roman"/>
                <w:sz w:val="28"/>
                <w:szCs w:val="26"/>
              </w:rPr>
            </w:pPr>
          </w:p>
        </w:tc>
        <w:tc>
          <w:tcPr>
            <w:tcW w:w="7285" w:type="dxa"/>
          </w:tcPr>
          <w:p w14:paraId="47D64BCB" w14:textId="77777777" w:rsidR="008A128E" w:rsidRDefault="008A128E" w:rsidP="00AF747B">
            <w:pPr>
              <w:rPr>
                <w:rFonts w:eastAsia="Times New Roman" w:cs="Times New Roman"/>
                <w:sz w:val="26"/>
                <w:szCs w:val="26"/>
              </w:rPr>
            </w:pPr>
          </w:p>
        </w:tc>
      </w:tr>
      <w:tr w:rsidR="008A128E" w14:paraId="6EBB6FE7" w14:textId="77777777" w:rsidTr="00AF747B">
        <w:trPr>
          <w:trHeight w:val="1011"/>
        </w:trPr>
        <w:tc>
          <w:tcPr>
            <w:tcW w:w="2065" w:type="dxa"/>
          </w:tcPr>
          <w:p w14:paraId="7848F9B2" w14:textId="77777777" w:rsidR="008A128E" w:rsidRPr="00AB7B52" w:rsidRDefault="008A128E" w:rsidP="00AF747B">
            <w:pPr>
              <w:jc w:val="center"/>
              <w:rPr>
                <w:rFonts w:eastAsia="Times New Roman" w:cs="Times New Roman"/>
                <w:sz w:val="28"/>
                <w:szCs w:val="26"/>
              </w:rPr>
            </w:pPr>
            <w:r w:rsidRPr="00AB7B52">
              <w:rPr>
                <w:rFonts w:eastAsia="Times New Roman" w:cs="Times New Roman"/>
                <w:b/>
                <w:sz w:val="28"/>
                <w:szCs w:val="26"/>
              </w:rPr>
              <w:t>P</w:t>
            </w:r>
            <w:r w:rsidRPr="00AB7B52">
              <w:rPr>
                <w:rFonts w:eastAsia="Times New Roman" w:cs="Times New Roman"/>
                <w:sz w:val="28"/>
                <w:szCs w:val="26"/>
              </w:rPr>
              <w:t>urpose</w:t>
            </w:r>
          </w:p>
          <w:p w14:paraId="22A0132F" w14:textId="77777777" w:rsidR="008A128E" w:rsidRPr="00AB7B52" w:rsidRDefault="008A128E" w:rsidP="00AF747B">
            <w:pPr>
              <w:jc w:val="center"/>
              <w:rPr>
                <w:rFonts w:eastAsia="Times New Roman" w:cs="Times New Roman"/>
                <w:sz w:val="28"/>
                <w:szCs w:val="26"/>
              </w:rPr>
            </w:pPr>
          </w:p>
        </w:tc>
        <w:tc>
          <w:tcPr>
            <w:tcW w:w="7285" w:type="dxa"/>
          </w:tcPr>
          <w:p w14:paraId="720CC3AB" w14:textId="77777777" w:rsidR="008A128E" w:rsidRDefault="008A128E" w:rsidP="00AF747B">
            <w:pPr>
              <w:rPr>
                <w:rFonts w:eastAsia="Times New Roman" w:cs="Times New Roman"/>
                <w:sz w:val="26"/>
                <w:szCs w:val="26"/>
              </w:rPr>
            </w:pPr>
          </w:p>
        </w:tc>
      </w:tr>
      <w:tr w:rsidR="008A128E" w14:paraId="6BF84404" w14:textId="77777777" w:rsidTr="00AF747B">
        <w:trPr>
          <w:trHeight w:val="1011"/>
        </w:trPr>
        <w:tc>
          <w:tcPr>
            <w:tcW w:w="2065" w:type="dxa"/>
          </w:tcPr>
          <w:p w14:paraId="27C0E9A1" w14:textId="77777777" w:rsidR="008A128E" w:rsidRPr="00AB7B52" w:rsidRDefault="008A128E" w:rsidP="00AF747B">
            <w:pPr>
              <w:jc w:val="center"/>
              <w:rPr>
                <w:rFonts w:eastAsia="Times New Roman" w:cs="Times New Roman"/>
                <w:sz w:val="28"/>
                <w:szCs w:val="26"/>
              </w:rPr>
            </w:pPr>
            <w:r w:rsidRPr="00AB7B52">
              <w:rPr>
                <w:rFonts w:eastAsia="Times New Roman" w:cs="Times New Roman"/>
                <w:b/>
                <w:sz w:val="28"/>
                <w:szCs w:val="26"/>
              </w:rPr>
              <w:lastRenderedPageBreak/>
              <w:t>O</w:t>
            </w:r>
            <w:r w:rsidRPr="00AB7B52">
              <w:rPr>
                <w:rFonts w:eastAsia="Times New Roman" w:cs="Times New Roman"/>
                <w:sz w:val="28"/>
                <w:szCs w:val="26"/>
              </w:rPr>
              <w:t>utside Information</w:t>
            </w:r>
          </w:p>
        </w:tc>
        <w:tc>
          <w:tcPr>
            <w:tcW w:w="7285" w:type="dxa"/>
          </w:tcPr>
          <w:p w14:paraId="2ECF90F1" w14:textId="77777777" w:rsidR="008A128E" w:rsidRDefault="008A128E" w:rsidP="00AF747B">
            <w:pPr>
              <w:rPr>
                <w:rFonts w:eastAsia="Times New Roman" w:cs="Times New Roman"/>
                <w:sz w:val="26"/>
                <w:szCs w:val="26"/>
              </w:rPr>
            </w:pPr>
          </w:p>
        </w:tc>
      </w:tr>
    </w:tbl>
    <w:p w14:paraId="2E563ED2" w14:textId="77777777" w:rsidR="008A128E" w:rsidRDefault="008A128E" w:rsidP="008A128E">
      <w:pPr>
        <w:pBdr>
          <w:top w:val="nil"/>
          <w:left w:val="nil"/>
          <w:bottom w:val="nil"/>
          <w:right w:val="nil"/>
          <w:between w:val="nil"/>
        </w:pBdr>
        <w:rPr>
          <w:rFonts w:eastAsia="Times New Roman" w:cs="Times New Roman"/>
          <w:sz w:val="26"/>
          <w:szCs w:val="26"/>
        </w:rPr>
      </w:pPr>
    </w:p>
    <w:tbl>
      <w:tblPr>
        <w:tblStyle w:val="TableGrid"/>
        <w:tblW w:w="0" w:type="auto"/>
        <w:tblLook w:val="04A0" w:firstRow="1" w:lastRow="0" w:firstColumn="1" w:lastColumn="0" w:noHBand="0" w:noVBand="1"/>
      </w:tblPr>
      <w:tblGrid>
        <w:gridCol w:w="2065"/>
        <w:gridCol w:w="7285"/>
      </w:tblGrid>
      <w:tr w:rsidR="008A128E" w14:paraId="6D40619F" w14:textId="77777777" w:rsidTr="00AF747B">
        <w:trPr>
          <w:trHeight w:val="1190"/>
        </w:trPr>
        <w:tc>
          <w:tcPr>
            <w:tcW w:w="2065" w:type="dxa"/>
          </w:tcPr>
          <w:p w14:paraId="3DB4D163" w14:textId="77777777" w:rsidR="008A128E" w:rsidRPr="00AB7B52" w:rsidRDefault="008A128E" w:rsidP="00AF747B">
            <w:pPr>
              <w:jc w:val="center"/>
              <w:rPr>
                <w:sz w:val="28"/>
              </w:rPr>
            </w:pPr>
            <w:r w:rsidRPr="00AB7B52">
              <w:rPr>
                <w:b/>
                <w:sz w:val="28"/>
              </w:rPr>
              <w:t>S</w:t>
            </w:r>
            <w:r w:rsidRPr="00AB7B52">
              <w:rPr>
                <w:sz w:val="28"/>
              </w:rPr>
              <w:t>ocial</w:t>
            </w:r>
          </w:p>
        </w:tc>
        <w:tc>
          <w:tcPr>
            <w:tcW w:w="7285" w:type="dxa"/>
          </w:tcPr>
          <w:p w14:paraId="5CD1874C" w14:textId="77777777" w:rsidR="008A128E" w:rsidRDefault="008A128E" w:rsidP="00AF747B"/>
        </w:tc>
      </w:tr>
      <w:tr w:rsidR="008A128E" w14:paraId="200081B8" w14:textId="77777777" w:rsidTr="00AF747B">
        <w:trPr>
          <w:trHeight w:val="1190"/>
        </w:trPr>
        <w:tc>
          <w:tcPr>
            <w:tcW w:w="2065" w:type="dxa"/>
          </w:tcPr>
          <w:p w14:paraId="59EE09FF" w14:textId="77777777" w:rsidR="008A128E" w:rsidRPr="00AB7B52" w:rsidRDefault="008A128E" w:rsidP="00AF747B">
            <w:pPr>
              <w:jc w:val="center"/>
              <w:rPr>
                <w:sz w:val="28"/>
              </w:rPr>
            </w:pPr>
            <w:r w:rsidRPr="00AB7B52">
              <w:rPr>
                <w:b/>
                <w:sz w:val="28"/>
              </w:rPr>
              <w:t>P</w:t>
            </w:r>
            <w:r w:rsidRPr="00AB7B52">
              <w:rPr>
                <w:sz w:val="28"/>
              </w:rPr>
              <w:t>olitical</w:t>
            </w:r>
          </w:p>
        </w:tc>
        <w:tc>
          <w:tcPr>
            <w:tcW w:w="7285" w:type="dxa"/>
          </w:tcPr>
          <w:p w14:paraId="1C025195" w14:textId="77777777" w:rsidR="008A128E" w:rsidRDefault="008A128E" w:rsidP="00AF747B"/>
        </w:tc>
      </w:tr>
      <w:tr w:rsidR="008A128E" w14:paraId="72346E1C" w14:textId="77777777" w:rsidTr="00AF747B">
        <w:trPr>
          <w:trHeight w:val="1190"/>
        </w:trPr>
        <w:tc>
          <w:tcPr>
            <w:tcW w:w="2065" w:type="dxa"/>
          </w:tcPr>
          <w:p w14:paraId="4E7D3959" w14:textId="77777777" w:rsidR="008A128E" w:rsidRPr="00AB7B52" w:rsidRDefault="008A128E" w:rsidP="00AF747B">
            <w:pPr>
              <w:jc w:val="center"/>
              <w:rPr>
                <w:sz w:val="28"/>
              </w:rPr>
            </w:pPr>
            <w:r w:rsidRPr="00AB7B52">
              <w:rPr>
                <w:b/>
                <w:sz w:val="28"/>
              </w:rPr>
              <w:t>I</w:t>
            </w:r>
            <w:r w:rsidRPr="00AB7B52">
              <w:rPr>
                <w:sz w:val="28"/>
              </w:rPr>
              <w:t>nteraction (between humans &amp; environment)</w:t>
            </w:r>
          </w:p>
        </w:tc>
        <w:tc>
          <w:tcPr>
            <w:tcW w:w="7285" w:type="dxa"/>
          </w:tcPr>
          <w:p w14:paraId="350DEC71" w14:textId="77777777" w:rsidR="008A128E" w:rsidRDefault="008A128E" w:rsidP="00AF747B"/>
        </w:tc>
      </w:tr>
      <w:tr w:rsidR="008A128E" w14:paraId="66587627" w14:textId="77777777" w:rsidTr="00AF747B">
        <w:trPr>
          <w:trHeight w:val="1190"/>
        </w:trPr>
        <w:tc>
          <w:tcPr>
            <w:tcW w:w="2065" w:type="dxa"/>
          </w:tcPr>
          <w:p w14:paraId="607117D0" w14:textId="77777777" w:rsidR="008A128E" w:rsidRPr="00AB7B52" w:rsidRDefault="008A128E" w:rsidP="00AF747B">
            <w:pPr>
              <w:jc w:val="center"/>
              <w:rPr>
                <w:sz w:val="28"/>
              </w:rPr>
            </w:pPr>
            <w:r w:rsidRPr="00AB7B52">
              <w:rPr>
                <w:b/>
                <w:sz w:val="28"/>
              </w:rPr>
              <w:t>C</w:t>
            </w:r>
            <w:r w:rsidRPr="00AB7B52">
              <w:rPr>
                <w:sz w:val="28"/>
              </w:rPr>
              <w:t>ulture</w:t>
            </w:r>
          </w:p>
        </w:tc>
        <w:tc>
          <w:tcPr>
            <w:tcW w:w="7285" w:type="dxa"/>
          </w:tcPr>
          <w:p w14:paraId="6DAB7946" w14:textId="77777777" w:rsidR="008A128E" w:rsidRDefault="008A128E" w:rsidP="00AF747B"/>
        </w:tc>
      </w:tr>
      <w:tr w:rsidR="008A128E" w14:paraId="7A8B9613" w14:textId="77777777" w:rsidTr="00AF747B">
        <w:trPr>
          <w:trHeight w:val="1190"/>
        </w:trPr>
        <w:tc>
          <w:tcPr>
            <w:tcW w:w="2065" w:type="dxa"/>
          </w:tcPr>
          <w:p w14:paraId="6AB99C98" w14:textId="77777777" w:rsidR="008A128E" w:rsidRPr="00AB7B52" w:rsidRDefault="008A128E" w:rsidP="00AF747B">
            <w:pPr>
              <w:jc w:val="center"/>
              <w:rPr>
                <w:sz w:val="28"/>
              </w:rPr>
            </w:pPr>
            <w:r w:rsidRPr="00AB7B52">
              <w:rPr>
                <w:b/>
                <w:sz w:val="28"/>
              </w:rPr>
              <w:t>E</w:t>
            </w:r>
            <w:r w:rsidRPr="00AB7B52">
              <w:rPr>
                <w:sz w:val="28"/>
              </w:rPr>
              <w:t>conomic</w:t>
            </w:r>
          </w:p>
        </w:tc>
        <w:tc>
          <w:tcPr>
            <w:tcW w:w="7285" w:type="dxa"/>
          </w:tcPr>
          <w:p w14:paraId="6DB958AB" w14:textId="77777777" w:rsidR="008A128E" w:rsidRDefault="008A128E" w:rsidP="00AF747B"/>
        </w:tc>
      </w:tr>
    </w:tbl>
    <w:p w14:paraId="70D8FA3C" w14:textId="77777777" w:rsidR="008A128E" w:rsidRDefault="008A128E" w:rsidP="008A128E">
      <w:pPr>
        <w:spacing w:line="360" w:lineRule="auto"/>
      </w:pPr>
    </w:p>
    <w:p w14:paraId="0F400E9A" w14:textId="0EBAACD1" w:rsidR="009E7636" w:rsidRPr="00AB0EB6" w:rsidRDefault="00827812" w:rsidP="002D4F48">
      <w:pPr>
        <w:pStyle w:val="ListParagraph"/>
        <w:numPr>
          <w:ilvl w:val="0"/>
          <w:numId w:val="9"/>
        </w:numPr>
        <w:spacing w:line="360" w:lineRule="auto"/>
        <w:rPr>
          <w:u w:val="single"/>
        </w:rPr>
      </w:pPr>
      <w:r w:rsidRPr="00AB0EB6">
        <w:rPr>
          <w:u w:val="single"/>
        </w:rPr>
        <w:t>Part 3: Prompt Analysis</w:t>
      </w:r>
      <w:r w:rsidR="00AB0EB6" w:rsidRPr="00AB0EB6">
        <w:rPr>
          <w:u w:val="single"/>
        </w:rPr>
        <w:t xml:space="preserve"> [10]</w:t>
      </w:r>
    </w:p>
    <w:p w14:paraId="2C2C96FB" w14:textId="44FE4388" w:rsidR="008A128E" w:rsidRDefault="008A128E" w:rsidP="008A128E">
      <w:pPr>
        <w:pBdr>
          <w:top w:val="single" w:sz="4" w:space="1" w:color="auto"/>
          <w:left w:val="single" w:sz="4" w:space="4" w:color="auto"/>
          <w:bottom w:val="single" w:sz="4" w:space="1" w:color="auto"/>
          <w:right w:val="single" w:sz="4" w:space="4" w:color="auto"/>
        </w:pBdr>
        <w:spacing w:line="360" w:lineRule="auto"/>
        <w:jc w:val="center"/>
      </w:pPr>
      <w:r w:rsidRPr="008A128E">
        <w:rPr>
          <w:b/>
        </w:rPr>
        <w:t>Prompt</w:t>
      </w:r>
      <w:r>
        <w:t xml:space="preserve">: </w:t>
      </w:r>
      <w:r>
        <w:rPr>
          <w:rFonts w:eastAsia="Times New Roman" w:cs="Times New Roman"/>
          <w:sz w:val="26"/>
          <w:szCs w:val="26"/>
        </w:rPr>
        <w:t>Using the documents provided and your knowledge of world history, analyze the causes and effects of conflicts and state rivalries between the European states during the period from c. 1500 to 1800.</w:t>
      </w:r>
    </w:p>
    <w:p w14:paraId="3714BCD1" w14:textId="22F0C352" w:rsidR="00827812" w:rsidRDefault="00827812" w:rsidP="00AB0EB6">
      <w:pPr>
        <w:pStyle w:val="ListParagraph"/>
        <w:numPr>
          <w:ilvl w:val="1"/>
          <w:numId w:val="9"/>
        </w:numPr>
        <w:spacing w:line="360" w:lineRule="auto"/>
      </w:pPr>
      <w:r>
        <w:t>Breakdown and rephrase the prompt</w:t>
      </w:r>
      <w:r w:rsidR="008A128E">
        <w:t xml:space="preserve"> above</w:t>
      </w:r>
    </w:p>
    <w:p w14:paraId="5CC28639" w14:textId="5393CDDD" w:rsidR="00827812" w:rsidRDefault="00827812" w:rsidP="00AB0EB6">
      <w:pPr>
        <w:pStyle w:val="ListParagraph"/>
        <w:numPr>
          <w:ilvl w:val="2"/>
          <w:numId w:val="9"/>
        </w:numPr>
        <w:spacing w:line="360" w:lineRule="auto"/>
      </w:pPr>
      <w:r w:rsidRPr="002D4F48">
        <w:rPr>
          <w:u w:val="single"/>
        </w:rPr>
        <w:t>Rewrite the prompt</w:t>
      </w:r>
      <w:r>
        <w:t xml:space="preserve"> into a clearer, more understandable question</w:t>
      </w:r>
    </w:p>
    <w:p w14:paraId="7B46B69B" w14:textId="61719964" w:rsidR="00A123AD" w:rsidRDefault="00A123AD" w:rsidP="00AB0EB6">
      <w:pPr>
        <w:pStyle w:val="ListParagraph"/>
        <w:numPr>
          <w:ilvl w:val="1"/>
          <w:numId w:val="9"/>
        </w:numPr>
        <w:spacing w:line="360" w:lineRule="auto"/>
      </w:pPr>
      <w:r>
        <w:t xml:space="preserve">For your </w:t>
      </w:r>
      <w:r w:rsidR="00AB0EB6">
        <w:t xml:space="preserve">two </w:t>
      </w:r>
      <w:r>
        <w:t xml:space="preserve">documents, explain </w:t>
      </w:r>
      <w:r w:rsidRPr="002D4F48">
        <w:rPr>
          <w:u w:val="single"/>
        </w:rPr>
        <w:t>in 2-3 paragraph</w:t>
      </w:r>
      <w:r w:rsidR="002D4F48">
        <w:rPr>
          <w:u w:val="single"/>
        </w:rPr>
        <w:t>s</w:t>
      </w:r>
      <w:bookmarkStart w:id="0" w:name="_GoBack"/>
      <w:bookmarkEnd w:id="0"/>
    </w:p>
    <w:p w14:paraId="7F159C10" w14:textId="26C8312C" w:rsidR="00A123AD" w:rsidRDefault="00A123AD" w:rsidP="00AB0EB6">
      <w:pPr>
        <w:pStyle w:val="ListParagraph"/>
        <w:numPr>
          <w:ilvl w:val="2"/>
          <w:numId w:val="9"/>
        </w:numPr>
        <w:spacing w:line="360" w:lineRule="auto"/>
      </w:pPr>
      <w:r>
        <w:t>What the rivalr</w:t>
      </w:r>
      <w:r w:rsidR="00AB0EB6">
        <w:t>ies</w:t>
      </w:r>
      <w:r>
        <w:t xml:space="preserve"> w</w:t>
      </w:r>
      <w:r w:rsidR="00AB0EB6">
        <w:t>ere</w:t>
      </w:r>
      <w:r>
        <w:t>. Which states? When?</w:t>
      </w:r>
      <w:r w:rsidR="00AB0EB6">
        <w:t xml:space="preserve"> Why?</w:t>
      </w:r>
    </w:p>
    <w:p w14:paraId="282982F7" w14:textId="508942CC" w:rsidR="00A123AD" w:rsidRDefault="00A123AD" w:rsidP="00AB0EB6">
      <w:pPr>
        <w:pStyle w:val="ListParagraph"/>
        <w:numPr>
          <w:ilvl w:val="2"/>
          <w:numId w:val="9"/>
        </w:numPr>
        <w:spacing w:line="360" w:lineRule="auto"/>
      </w:pPr>
      <w:r>
        <w:t xml:space="preserve">What </w:t>
      </w:r>
      <w:r w:rsidR="00BE4E9B">
        <w:t>is</w:t>
      </w:r>
      <w:r>
        <w:t xml:space="preserve"> the cause AND effects of the </w:t>
      </w:r>
      <w:r w:rsidR="00BE4E9B">
        <w:t>rivalry?</w:t>
      </w:r>
    </w:p>
    <w:p w14:paraId="22FC931E" w14:textId="2A847916" w:rsidR="00A123AD" w:rsidRDefault="00A123AD" w:rsidP="00AB0EB6">
      <w:pPr>
        <w:pStyle w:val="ListParagraph"/>
        <w:numPr>
          <w:ilvl w:val="2"/>
          <w:numId w:val="9"/>
        </w:numPr>
        <w:spacing w:line="360" w:lineRule="auto"/>
      </w:pPr>
      <w:r>
        <w:t xml:space="preserve">What is the relationship between the two documents </w:t>
      </w:r>
      <w:r w:rsidR="00AB0EB6">
        <w:t>regarding</w:t>
      </w:r>
      <w:r>
        <w:t xml:space="preserve"> the </w:t>
      </w:r>
      <w:r w:rsidR="00BE4E9B">
        <w:t>rivalries?</w:t>
      </w:r>
    </w:p>
    <w:p w14:paraId="37260C72" w14:textId="77777777" w:rsidR="002D4F48" w:rsidRDefault="002D4F48" w:rsidP="002D4F48">
      <w:pPr>
        <w:spacing w:line="360" w:lineRule="auto"/>
      </w:pPr>
    </w:p>
    <w:p w14:paraId="14C71AEA" w14:textId="4AD04063" w:rsidR="002E4052" w:rsidRPr="00AB0EB6" w:rsidRDefault="002E4052" w:rsidP="00AB0EB6">
      <w:pPr>
        <w:pStyle w:val="ListParagraph"/>
        <w:numPr>
          <w:ilvl w:val="0"/>
          <w:numId w:val="9"/>
        </w:numPr>
        <w:spacing w:line="360" w:lineRule="auto"/>
        <w:rPr>
          <w:u w:val="single"/>
        </w:rPr>
      </w:pPr>
      <w:r w:rsidRPr="00AB0EB6">
        <w:rPr>
          <w:u w:val="single"/>
        </w:rPr>
        <w:lastRenderedPageBreak/>
        <w:t>DBQ#2 Scheduling</w:t>
      </w:r>
    </w:p>
    <w:p w14:paraId="451DF392" w14:textId="6AEE03C4" w:rsidR="00827812" w:rsidRDefault="00827812" w:rsidP="00AB0EB6">
      <w:pPr>
        <w:pStyle w:val="ListParagraph"/>
        <w:numPr>
          <w:ilvl w:val="1"/>
          <w:numId w:val="9"/>
        </w:numPr>
        <w:spacing w:line="360" w:lineRule="auto"/>
      </w:pPr>
      <w:r>
        <w:t>Choose a date and time during the first week after the holiday break for when you will do DBQ #2</w:t>
      </w:r>
      <w:r w:rsidR="00BE4E9B">
        <w:t xml:space="preserve">. </w:t>
      </w:r>
      <w:r w:rsidR="00AB0EB6">
        <w:t>Give yourself at least 1 hour.</w:t>
      </w:r>
    </w:p>
    <w:p w14:paraId="22FD6D98" w14:textId="7417EEDB" w:rsidR="002732E9" w:rsidRDefault="00827812" w:rsidP="00AB0EB6">
      <w:pPr>
        <w:pStyle w:val="ListParagraph"/>
        <w:numPr>
          <w:ilvl w:val="2"/>
          <w:numId w:val="9"/>
        </w:numPr>
        <w:spacing w:line="360" w:lineRule="auto"/>
      </w:pPr>
      <w:r>
        <w:t xml:space="preserve">Mr. Ng’s availability: </w:t>
      </w:r>
      <w:r w:rsidR="00BE4E9B">
        <w:t>Mon 4-6, Tues 4-5, Wed 3-5, Thurs 4-5</w:t>
      </w:r>
    </w:p>
    <w:sectPr w:rsidR="002732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961A3"/>
    <w:multiLevelType w:val="hybridMultilevel"/>
    <w:tmpl w:val="4C7A6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CE1B4E"/>
    <w:multiLevelType w:val="hybridMultilevel"/>
    <w:tmpl w:val="4C7A6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BD69B1"/>
    <w:multiLevelType w:val="hybridMultilevel"/>
    <w:tmpl w:val="4C7A6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EA4315"/>
    <w:multiLevelType w:val="hybridMultilevel"/>
    <w:tmpl w:val="4C7A6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567FD2"/>
    <w:multiLevelType w:val="hybridMultilevel"/>
    <w:tmpl w:val="2AF6A61A"/>
    <w:lvl w:ilvl="0" w:tplc="09740AA8">
      <w:start w:val="8"/>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1552C1"/>
    <w:multiLevelType w:val="hybridMultilevel"/>
    <w:tmpl w:val="4C7A6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927943"/>
    <w:multiLevelType w:val="hybridMultilevel"/>
    <w:tmpl w:val="4C7A6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2059CA"/>
    <w:multiLevelType w:val="hybridMultilevel"/>
    <w:tmpl w:val="EC32E7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285AA7"/>
    <w:multiLevelType w:val="hybridMultilevel"/>
    <w:tmpl w:val="4C7A6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0"/>
  </w:num>
  <w:num w:numId="5">
    <w:abstractNumId w:val="8"/>
  </w:num>
  <w:num w:numId="6">
    <w:abstractNumId w:val="3"/>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52E"/>
    <w:rsid w:val="00065A07"/>
    <w:rsid w:val="00252489"/>
    <w:rsid w:val="002732E9"/>
    <w:rsid w:val="00293AC2"/>
    <w:rsid w:val="002D4F48"/>
    <w:rsid w:val="002E4052"/>
    <w:rsid w:val="002E4F69"/>
    <w:rsid w:val="003C23A4"/>
    <w:rsid w:val="004D7587"/>
    <w:rsid w:val="006939EE"/>
    <w:rsid w:val="006B4188"/>
    <w:rsid w:val="00827812"/>
    <w:rsid w:val="008A128E"/>
    <w:rsid w:val="009E7636"/>
    <w:rsid w:val="00A123AD"/>
    <w:rsid w:val="00A82CA1"/>
    <w:rsid w:val="00AB0EB6"/>
    <w:rsid w:val="00AB7B52"/>
    <w:rsid w:val="00B67467"/>
    <w:rsid w:val="00B83E46"/>
    <w:rsid w:val="00BE4E9B"/>
    <w:rsid w:val="00C85D32"/>
    <w:rsid w:val="00CD479B"/>
    <w:rsid w:val="00CF5E45"/>
    <w:rsid w:val="00EF5DB7"/>
    <w:rsid w:val="00F5052E"/>
    <w:rsid w:val="00FA6343"/>
    <w:rsid w:val="00FA73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B86D5"/>
  <w15:chartTrackingRefBased/>
  <w15:docId w15:val="{2A6B892B-6FD7-421C-922F-B2709D15F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52E"/>
    <w:pPr>
      <w:ind w:left="720"/>
      <w:contextualSpacing/>
    </w:pPr>
  </w:style>
  <w:style w:type="table" w:styleId="TableGrid">
    <w:name w:val="Table Grid"/>
    <w:basedOn w:val="TableNormal"/>
    <w:uiPriority w:val="39"/>
    <w:rsid w:val="002732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7B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B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Ng</dc:creator>
  <cp:keywords/>
  <dc:description/>
  <cp:lastModifiedBy>Johnny Ng</cp:lastModifiedBy>
  <cp:revision>3</cp:revision>
  <dcterms:created xsi:type="dcterms:W3CDTF">2019-01-28T06:19:00Z</dcterms:created>
  <dcterms:modified xsi:type="dcterms:W3CDTF">2019-01-28T06:27:00Z</dcterms:modified>
</cp:coreProperties>
</file>