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FD805" w14:textId="01B79342" w:rsidR="00510FE1" w:rsidRPr="00510FE1" w:rsidRDefault="00510FE1" w:rsidP="00510FE1">
      <w:pPr>
        <w:jc w:val="center"/>
        <w:rPr>
          <w:b/>
          <w:u w:val="single"/>
        </w:rPr>
      </w:pPr>
      <w:r w:rsidRPr="00510FE1">
        <w:rPr>
          <w:b/>
          <w:u w:val="single"/>
        </w:rPr>
        <w:t>As You Like It – Vocab and Characters #</w:t>
      </w:r>
      <w:r w:rsidR="00911247">
        <w:rPr>
          <w:b/>
          <w:u w:val="single"/>
        </w:rPr>
        <w:t>2</w:t>
      </w:r>
    </w:p>
    <w:p w14:paraId="7C0FA43A" w14:textId="77777777" w:rsidR="00510FE1" w:rsidRDefault="00510FE1" w:rsidP="00510FE1">
      <w:pPr>
        <w:jc w:val="center"/>
      </w:pPr>
    </w:p>
    <w:p w14:paraId="66E2D9EF" w14:textId="13071C14" w:rsidR="004D7587" w:rsidRDefault="00510FE1">
      <w:r>
        <w:t xml:space="preserve">Define the following words FIRST through context (without a dictionary). Then, </w:t>
      </w:r>
      <w:r w:rsidR="00911247">
        <w:t>write a synonym word or phrase that is similar.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490"/>
        <w:gridCol w:w="5845"/>
      </w:tblGrid>
      <w:tr w:rsidR="00510FE1" w14:paraId="793FB768" w14:textId="77777777" w:rsidTr="00510FE1">
        <w:trPr>
          <w:trHeight w:val="440"/>
        </w:trPr>
        <w:tc>
          <w:tcPr>
            <w:tcW w:w="1615" w:type="dxa"/>
          </w:tcPr>
          <w:p w14:paraId="2DAD6469" w14:textId="31772316" w:rsidR="00510FE1" w:rsidRPr="00510FE1" w:rsidRDefault="00510FE1" w:rsidP="00510FE1">
            <w:pPr>
              <w:jc w:val="center"/>
              <w:rPr>
                <w:b/>
              </w:rPr>
            </w:pPr>
            <w:r w:rsidRPr="00510FE1">
              <w:rPr>
                <w:b/>
              </w:rPr>
              <w:t>Word</w:t>
            </w:r>
          </w:p>
        </w:tc>
        <w:tc>
          <w:tcPr>
            <w:tcW w:w="5490" w:type="dxa"/>
          </w:tcPr>
          <w:p w14:paraId="6FF1DDEB" w14:textId="47C3D9D3" w:rsidR="00510FE1" w:rsidRPr="00510FE1" w:rsidRDefault="00510FE1" w:rsidP="00510FE1">
            <w:pPr>
              <w:jc w:val="center"/>
              <w:rPr>
                <w:b/>
              </w:rPr>
            </w:pPr>
            <w:r w:rsidRPr="00510FE1">
              <w:rPr>
                <w:b/>
              </w:rPr>
              <w:t>Context Definition</w:t>
            </w:r>
          </w:p>
        </w:tc>
        <w:tc>
          <w:tcPr>
            <w:tcW w:w="5845" w:type="dxa"/>
          </w:tcPr>
          <w:p w14:paraId="2CDB6F0B" w14:textId="78FB6704" w:rsidR="00510FE1" w:rsidRPr="00510FE1" w:rsidRDefault="00911247" w:rsidP="00510FE1">
            <w:pPr>
              <w:jc w:val="center"/>
              <w:rPr>
                <w:b/>
              </w:rPr>
            </w:pPr>
            <w:r>
              <w:rPr>
                <w:b/>
              </w:rPr>
              <w:t>Synonym/Phrase</w:t>
            </w:r>
          </w:p>
        </w:tc>
      </w:tr>
      <w:tr w:rsidR="00510FE1" w14:paraId="270FA082" w14:textId="77777777" w:rsidTr="00510FE1">
        <w:trPr>
          <w:trHeight w:val="647"/>
        </w:trPr>
        <w:tc>
          <w:tcPr>
            <w:tcW w:w="1615" w:type="dxa"/>
          </w:tcPr>
          <w:p w14:paraId="1C6C1CC0" w14:textId="2727192A" w:rsidR="00510FE1" w:rsidRDefault="00911247" w:rsidP="00510FE1">
            <w:pPr>
              <w:jc w:val="center"/>
            </w:pPr>
            <w:r>
              <w:t>Flight</w:t>
            </w:r>
          </w:p>
        </w:tc>
        <w:tc>
          <w:tcPr>
            <w:tcW w:w="5490" w:type="dxa"/>
          </w:tcPr>
          <w:p w14:paraId="7A97B0E9" w14:textId="77777777" w:rsidR="00510FE1" w:rsidRDefault="00510FE1"/>
        </w:tc>
        <w:tc>
          <w:tcPr>
            <w:tcW w:w="5845" w:type="dxa"/>
          </w:tcPr>
          <w:p w14:paraId="286ADF92" w14:textId="77777777" w:rsidR="00510FE1" w:rsidRDefault="00510FE1"/>
        </w:tc>
      </w:tr>
      <w:tr w:rsidR="00510FE1" w14:paraId="77EA11BD" w14:textId="77777777" w:rsidTr="00510FE1">
        <w:trPr>
          <w:trHeight w:val="647"/>
        </w:trPr>
        <w:tc>
          <w:tcPr>
            <w:tcW w:w="1615" w:type="dxa"/>
          </w:tcPr>
          <w:p w14:paraId="1D8D651C" w14:textId="1A9EF72C" w:rsidR="00510FE1" w:rsidRDefault="00911247" w:rsidP="00510FE1">
            <w:pPr>
              <w:jc w:val="center"/>
            </w:pPr>
            <w:r>
              <w:t>Confiscate</w:t>
            </w:r>
          </w:p>
        </w:tc>
        <w:tc>
          <w:tcPr>
            <w:tcW w:w="5490" w:type="dxa"/>
          </w:tcPr>
          <w:p w14:paraId="546C9A65" w14:textId="77777777" w:rsidR="00510FE1" w:rsidRDefault="00510FE1"/>
        </w:tc>
        <w:tc>
          <w:tcPr>
            <w:tcW w:w="5845" w:type="dxa"/>
          </w:tcPr>
          <w:p w14:paraId="656BE982" w14:textId="77777777" w:rsidR="00510FE1" w:rsidRDefault="00510FE1"/>
        </w:tc>
      </w:tr>
      <w:tr w:rsidR="00911247" w14:paraId="24ED71E4" w14:textId="77777777" w:rsidTr="00510FE1">
        <w:trPr>
          <w:trHeight w:val="647"/>
        </w:trPr>
        <w:tc>
          <w:tcPr>
            <w:tcW w:w="1615" w:type="dxa"/>
          </w:tcPr>
          <w:p w14:paraId="159E661A" w14:textId="73AE39CB" w:rsidR="00911247" w:rsidRDefault="00911247" w:rsidP="00510FE1">
            <w:pPr>
              <w:jc w:val="center"/>
            </w:pPr>
            <w:r>
              <w:t>Exile</w:t>
            </w:r>
          </w:p>
        </w:tc>
        <w:tc>
          <w:tcPr>
            <w:tcW w:w="5490" w:type="dxa"/>
          </w:tcPr>
          <w:p w14:paraId="78BFB0CF" w14:textId="77777777" w:rsidR="00911247" w:rsidRDefault="00911247"/>
        </w:tc>
        <w:tc>
          <w:tcPr>
            <w:tcW w:w="5845" w:type="dxa"/>
          </w:tcPr>
          <w:p w14:paraId="6CEEEC55" w14:textId="77777777" w:rsidR="00911247" w:rsidRDefault="00911247"/>
        </w:tc>
      </w:tr>
      <w:tr w:rsidR="00510FE1" w14:paraId="17ACF9F7" w14:textId="77777777" w:rsidTr="00510FE1">
        <w:trPr>
          <w:trHeight w:val="647"/>
        </w:trPr>
        <w:tc>
          <w:tcPr>
            <w:tcW w:w="1615" w:type="dxa"/>
          </w:tcPr>
          <w:p w14:paraId="69B786FA" w14:textId="2FA33D2D" w:rsidR="00510FE1" w:rsidRDefault="00911247" w:rsidP="00510FE1">
            <w:pPr>
              <w:jc w:val="center"/>
            </w:pPr>
            <w:r>
              <w:t>Machinations</w:t>
            </w:r>
          </w:p>
        </w:tc>
        <w:tc>
          <w:tcPr>
            <w:tcW w:w="5490" w:type="dxa"/>
          </w:tcPr>
          <w:p w14:paraId="40C226D2" w14:textId="77777777" w:rsidR="00510FE1" w:rsidRDefault="00510FE1"/>
        </w:tc>
        <w:tc>
          <w:tcPr>
            <w:tcW w:w="5845" w:type="dxa"/>
          </w:tcPr>
          <w:p w14:paraId="735825BF" w14:textId="77777777" w:rsidR="00510FE1" w:rsidRDefault="00510FE1"/>
        </w:tc>
      </w:tr>
      <w:tr w:rsidR="00510FE1" w14:paraId="4E39D9D1" w14:textId="77777777" w:rsidTr="00510FE1">
        <w:trPr>
          <w:trHeight w:val="647"/>
        </w:trPr>
        <w:tc>
          <w:tcPr>
            <w:tcW w:w="1615" w:type="dxa"/>
          </w:tcPr>
          <w:p w14:paraId="61FE29A8" w14:textId="6FF42286" w:rsidR="00510FE1" w:rsidRDefault="00911247" w:rsidP="00510FE1">
            <w:pPr>
              <w:jc w:val="center"/>
            </w:pPr>
            <w:r>
              <w:t>Barges</w:t>
            </w:r>
          </w:p>
        </w:tc>
        <w:tc>
          <w:tcPr>
            <w:tcW w:w="5490" w:type="dxa"/>
          </w:tcPr>
          <w:p w14:paraId="6E910352" w14:textId="77777777" w:rsidR="00510FE1" w:rsidRDefault="00510FE1"/>
        </w:tc>
        <w:tc>
          <w:tcPr>
            <w:tcW w:w="5845" w:type="dxa"/>
          </w:tcPr>
          <w:p w14:paraId="4C395334" w14:textId="77777777" w:rsidR="00510FE1" w:rsidRDefault="00510FE1"/>
        </w:tc>
      </w:tr>
      <w:tr w:rsidR="00911247" w14:paraId="4651A708" w14:textId="77777777" w:rsidTr="00510FE1">
        <w:trPr>
          <w:trHeight w:val="647"/>
        </w:trPr>
        <w:tc>
          <w:tcPr>
            <w:tcW w:w="1615" w:type="dxa"/>
          </w:tcPr>
          <w:p w14:paraId="7E23BE0C" w14:textId="5FA7788F" w:rsidR="00911247" w:rsidRDefault="00911247" w:rsidP="00510FE1">
            <w:pPr>
              <w:jc w:val="center"/>
            </w:pPr>
            <w:r>
              <w:t>Pine</w:t>
            </w:r>
          </w:p>
        </w:tc>
        <w:tc>
          <w:tcPr>
            <w:tcW w:w="5490" w:type="dxa"/>
          </w:tcPr>
          <w:p w14:paraId="3C3EE0CC" w14:textId="77777777" w:rsidR="00911247" w:rsidRDefault="00911247"/>
        </w:tc>
        <w:tc>
          <w:tcPr>
            <w:tcW w:w="5845" w:type="dxa"/>
          </w:tcPr>
          <w:p w14:paraId="5342D77D" w14:textId="77777777" w:rsidR="00911247" w:rsidRDefault="00911247"/>
        </w:tc>
      </w:tr>
      <w:tr w:rsidR="00510FE1" w14:paraId="797A08BC" w14:textId="77777777" w:rsidTr="00510FE1">
        <w:trPr>
          <w:trHeight w:val="647"/>
        </w:trPr>
        <w:tc>
          <w:tcPr>
            <w:tcW w:w="1615" w:type="dxa"/>
          </w:tcPr>
          <w:p w14:paraId="1C65FE4B" w14:textId="7CDF43C6" w:rsidR="00510FE1" w:rsidRDefault="00911247" w:rsidP="00510FE1">
            <w:pPr>
              <w:jc w:val="center"/>
            </w:pPr>
            <w:r>
              <w:t>Disdainful</w:t>
            </w:r>
          </w:p>
        </w:tc>
        <w:tc>
          <w:tcPr>
            <w:tcW w:w="5490" w:type="dxa"/>
          </w:tcPr>
          <w:p w14:paraId="0FD95525" w14:textId="77777777" w:rsidR="00510FE1" w:rsidRDefault="00510FE1"/>
        </w:tc>
        <w:tc>
          <w:tcPr>
            <w:tcW w:w="5845" w:type="dxa"/>
          </w:tcPr>
          <w:p w14:paraId="1FA43460" w14:textId="77777777" w:rsidR="00510FE1" w:rsidRDefault="00510FE1"/>
        </w:tc>
      </w:tr>
      <w:tr w:rsidR="00510FE1" w14:paraId="1E1242CE" w14:textId="77777777" w:rsidTr="00510FE1">
        <w:trPr>
          <w:trHeight w:val="647"/>
        </w:trPr>
        <w:tc>
          <w:tcPr>
            <w:tcW w:w="1615" w:type="dxa"/>
          </w:tcPr>
          <w:p w14:paraId="59AE0789" w14:textId="67B29872" w:rsidR="00510FE1" w:rsidRDefault="00911247" w:rsidP="00510FE1">
            <w:pPr>
              <w:jc w:val="center"/>
            </w:pPr>
            <w:r>
              <w:t>Confide</w:t>
            </w:r>
          </w:p>
        </w:tc>
        <w:tc>
          <w:tcPr>
            <w:tcW w:w="5490" w:type="dxa"/>
          </w:tcPr>
          <w:p w14:paraId="0463FAB3" w14:textId="77777777" w:rsidR="00510FE1" w:rsidRDefault="00510FE1"/>
        </w:tc>
        <w:tc>
          <w:tcPr>
            <w:tcW w:w="5845" w:type="dxa"/>
          </w:tcPr>
          <w:p w14:paraId="0A955609" w14:textId="77777777" w:rsidR="00510FE1" w:rsidRDefault="00510FE1"/>
        </w:tc>
      </w:tr>
      <w:tr w:rsidR="00911247" w14:paraId="0C653A95" w14:textId="77777777" w:rsidTr="00510FE1">
        <w:trPr>
          <w:trHeight w:val="647"/>
        </w:trPr>
        <w:tc>
          <w:tcPr>
            <w:tcW w:w="1615" w:type="dxa"/>
          </w:tcPr>
          <w:p w14:paraId="65BE338A" w14:textId="1AE12F10" w:rsidR="00911247" w:rsidRDefault="00911247" w:rsidP="00510FE1">
            <w:pPr>
              <w:jc w:val="center"/>
            </w:pPr>
            <w:r>
              <w:t>Overpowering</w:t>
            </w:r>
          </w:p>
        </w:tc>
        <w:tc>
          <w:tcPr>
            <w:tcW w:w="5490" w:type="dxa"/>
          </w:tcPr>
          <w:p w14:paraId="4CCC2573" w14:textId="77777777" w:rsidR="00911247" w:rsidRDefault="00911247"/>
        </w:tc>
        <w:tc>
          <w:tcPr>
            <w:tcW w:w="5845" w:type="dxa"/>
          </w:tcPr>
          <w:p w14:paraId="4EC59155" w14:textId="77777777" w:rsidR="00911247" w:rsidRDefault="00911247"/>
        </w:tc>
      </w:tr>
      <w:tr w:rsidR="00510FE1" w14:paraId="6A1D0084" w14:textId="77777777" w:rsidTr="00510FE1">
        <w:trPr>
          <w:trHeight w:val="647"/>
        </w:trPr>
        <w:tc>
          <w:tcPr>
            <w:tcW w:w="1615" w:type="dxa"/>
          </w:tcPr>
          <w:p w14:paraId="3D99A0C4" w14:textId="4CEC0E64" w:rsidR="00510FE1" w:rsidRDefault="00911247" w:rsidP="00510FE1">
            <w:pPr>
              <w:jc w:val="center"/>
            </w:pPr>
            <w:r>
              <w:t>Exorcise</w:t>
            </w:r>
          </w:p>
        </w:tc>
        <w:tc>
          <w:tcPr>
            <w:tcW w:w="5490" w:type="dxa"/>
          </w:tcPr>
          <w:p w14:paraId="49B9676E" w14:textId="77777777" w:rsidR="00510FE1" w:rsidRDefault="00510FE1"/>
        </w:tc>
        <w:tc>
          <w:tcPr>
            <w:tcW w:w="5845" w:type="dxa"/>
          </w:tcPr>
          <w:p w14:paraId="68C1B3D6" w14:textId="77777777" w:rsidR="00510FE1" w:rsidRDefault="00510FE1"/>
        </w:tc>
      </w:tr>
      <w:tr w:rsidR="00510FE1" w14:paraId="37D9717D" w14:textId="77777777" w:rsidTr="00510FE1">
        <w:trPr>
          <w:trHeight w:val="647"/>
        </w:trPr>
        <w:tc>
          <w:tcPr>
            <w:tcW w:w="1615" w:type="dxa"/>
          </w:tcPr>
          <w:p w14:paraId="6FC62665" w14:textId="62F1CC2A" w:rsidR="00510FE1" w:rsidRDefault="00911247" w:rsidP="00510FE1">
            <w:pPr>
              <w:jc w:val="center"/>
            </w:pPr>
            <w:r>
              <w:t>Woo</w:t>
            </w:r>
          </w:p>
        </w:tc>
        <w:tc>
          <w:tcPr>
            <w:tcW w:w="5490" w:type="dxa"/>
          </w:tcPr>
          <w:p w14:paraId="1FBBD180" w14:textId="77777777" w:rsidR="00510FE1" w:rsidRDefault="00510FE1" w:rsidP="00FD7841"/>
        </w:tc>
        <w:tc>
          <w:tcPr>
            <w:tcW w:w="5845" w:type="dxa"/>
          </w:tcPr>
          <w:p w14:paraId="0360E90E" w14:textId="77777777" w:rsidR="00510FE1" w:rsidRDefault="00510FE1" w:rsidP="00FD7841"/>
        </w:tc>
      </w:tr>
    </w:tbl>
    <w:p w14:paraId="2B149271" w14:textId="77777777" w:rsidR="00911247" w:rsidRDefault="00911247"/>
    <w:p w14:paraId="616D78CC" w14:textId="77777777" w:rsidR="00911247" w:rsidRDefault="00911247"/>
    <w:p w14:paraId="46725B48" w14:textId="77777777" w:rsidR="00911247" w:rsidRDefault="00911247"/>
    <w:p w14:paraId="32F760DC" w14:textId="191C4CD0" w:rsidR="00510FE1" w:rsidRPr="00911247" w:rsidRDefault="00911247">
      <w:pPr>
        <w:rPr>
          <w:b/>
        </w:rPr>
      </w:pPr>
      <w:r w:rsidRPr="00911247">
        <w:rPr>
          <w:b/>
        </w:rPr>
        <w:lastRenderedPageBreak/>
        <w:t>Character and Plot Questions:</w:t>
      </w:r>
    </w:p>
    <w:p w14:paraId="3D00F195" w14:textId="7919D23F" w:rsidR="00911247" w:rsidRDefault="00911247" w:rsidP="00911247">
      <w:pPr>
        <w:pStyle w:val="ListParagraph"/>
        <w:numPr>
          <w:ilvl w:val="0"/>
          <w:numId w:val="1"/>
        </w:numPr>
      </w:pPr>
      <w:r>
        <w:t>Who is coming after Orlando? For what reason?</w:t>
      </w:r>
    </w:p>
    <w:p w14:paraId="6EA3B611" w14:textId="58F88A83" w:rsidR="00911247" w:rsidRDefault="00911247" w:rsidP="00911247"/>
    <w:p w14:paraId="51E6A05A" w14:textId="17A27198" w:rsidR="00911247" w:rsidRDefault="00911247" w:rsidP="00911247"/>
    <w:p w14:paraId="4DEC7FFA" w14:textId="04F676A9" w:rsidR="00911247" w:rsidRDefault="00911247" w:rsidP="00911247"/>
    <w:p w14:paraId="3D910E16" w14:textId="00D6414F" w:rsidR="00911247" w:rsidRDefault="00911247" w:rsidP="00911247"/>
    <w:p w14:paraId="3694199D" w14:textId="77777777" w:rsidR="00911247" w:rsidRDefault="00911247" w:rsidP="00911247"/>
    <w:p w14:paraId="0D85F751" w14:textId="17BCFDF1" w:rsidR="00911247" w:rsidRDefault="00911247" w:rsidP="00911247">
      <w:pPr>
        <w:pStyle w:val="ListParagraph"/>
        <w:numPr>
          <w:ilvl w:val="0"/>
          <w:numId w:val="1"/>
        </w:numPr>
      </w:pPr>
      <w:r>
        <w:t>Who is Silvius and what is his problem?</w:t>
      </w:r>
      <w:r w:rsidR="0016797E">
        <w:t xml:space="preserve"> What other character is introduced in this section?</w:t>
      </w:r>
      <w:bookmarkStart w:id="0" w:name="_GoBack"/>
      <w:bookmarkEnd w:id="0"/>
    </w:p>
    <w:p w14:paraId="34DDB576" w14:textId="29A2BDF4" w:rsidR="00911247" w:rsidRDefault="00911247" w:rsidP="00911247"/>
    <w:p w14:paraId="635DF4D5" w14:textId="26867C40" w:rsidR="00911247" w:rsidRDefault="00911247" w:rsidP="00911247"/>
    <w:p w14:paraId="37E09D33" w14:textId="3EFB6D24" w:rsidR="00911247" w:rsidRDefault="00911247" w:rsidP="00911247"/>
    <w:p w14:paraId="4E96E015" w14:textId="77777777" w:rsidR="00911247" w:rsidRDefault="00911247" w:rsidP="00911247"/>
    <w:p w14:paraId="24AA57E6" w14:textId="0D1F75F3" w:rsidR="00911247" w:rsidRDefault="00911247" w:rsidP="00911247">
      <w:pPr>
        <w:pStyle w:val="ListParagraph"/>
        <w:numPr>
          <w:ilvl w:val="0"/>
          <w:numId w:val="1"/>
        </w:numPr>
      </w:pPr>
      <w:r>
        <w:t>What does Ganymede want Orlando to do in order to get over his love for Rosalind? Explain why this is strange on multiple levels.</w:t>
      </w:r>
    </w:p>
    <w:p w14:paraId="0AFCA979" w14:textId="0657AF2F" w:rsidR="00911247" w:rsidRDefault="00911247" w:rsidP="00911247"/>
    <w:p w14:paraId="6CE85A3D" w14:textId="28DAD0E5" w:rsidR="00911247" w:rsidRDefault="00911247" w:rsidP="00911247"/>
    <w:p w14:paraId="6D8CA90C" w14:textId="483E129E" w:rsidR="00911247" w:rsidRDefault="00911247" w:rsidP="00911247"/>
    <w:p w14:paraId="105D088D" w14:textId="5C1DB1D5" w:rsidR="00911247" w:rsidRDefault="00911247" w:rsidP="00911247"/>
    <w:p w14:paraId="7A3C2373" w14:textId="77777777" w:rsidR="00911247" w:rsidRDefault="00911247" w:rsidP="00911247"/>
    <w:p w14:paraId="6B7D55B1" w14:textId="77777777" w:rsidR="00911247" w:rsidRDefault="00911247" w:rsidP="00911247">
      <w:pPr>
        <w:pStyle w:val="ListParagraph"/>
        <w:numPr>
          <w:ilvl w:val="0"/>
          <w:numId w:val="1"/>
        </w:numPr>
      </w:pPr>
      <w:r>
        <w:t xml:space="preserve">What do you think will happen to the fate of Orlando and </w:t>
      </w:r>
      <w:proofErr w:type="gramStart"/>
      <w:r>
        <w:t>Rosalind,</w:t>
      </w:r>
      <w:proofErr w:type="gramEnd"/>
      <w:r>
        <w:t xml:space="preserve"> </w:t>
      </w:r>
    </w:p>
    <w:p w14:paraId="2E38153C" w14:textId="07214D3F" w:rsidR="00911247" w:rsidRDefault="00911247" w:rsidP="00911247"/>
    <w:p w14:paraId="239D0C5B" w14:textId="77777777" w:rsidR="00911247" w:rsidRDefault="00911247" w:rsidP="00911247"/>
    <w:p w14:paraId="07CDAD56" w14:textId="7F4E0F17" w:rsidR="00911247" w:rsidRDefault="00911247" w:rsidP="00911247"/>
    <w:p w14:paraId="70A5ED33" w14:textId="77777777" w:rsidR="00911247" w:rsidRDefault="00911247" w:rsidP="00911247"/>
    <w:p w14:paraId="3BD15EB7" w14:textId="6B5B389C" w:rsidR="00911247" w:rsidRDefault="00911247" w:rsidP="00911247">
      <w:pPr>
        <w:pStyle w:val="ListParagraph"/>
        <w:numPr>
          <w:ilvl w:val="0"/>
          <w:numId w:val="1"/>
        </w:numPr>
      </w:pPr>
      <w:r>
        <w:t>Duke Senior?</w:t>
      </w:r>
    </w:p>
    <w:p w14:paraId="1BEAB9DD" w14:textId="42A3B096" w:rsidR="00911247" w:rsidRDefault="00911247" w:rsidP="00911247"/>
    <w:p w14:paraId="1CBA4DC6" w14:textId="26BA02CA" w:rsidR="00911247" w:rsidRDefault="00911247" w:rsidP="00911247"/>
    <w:p w14:paraId="4909D088" w14:textId="77777777" w:rsidR="0016797E" w:rsidRDefault="0016797E" w:rsidP="00911247"/>
    <w:p w14:paraId="539A12D6" w14:textId="77777777" w:rsidR="00911247" w:rsidRDefault="00911247" w:rsidP="00911247"/>
    <w:p w14:paraId="1894BE8B" w14:textId="331D9069" w:rsidR="00510FE1" w:rsidRDefault="00911247" w:rsidP="00911247">
      <w:pPr>
        <w:pStyle w:val="ListParagraph"/>
        <w:numPr>
          <w:ilvl w:val="0"/>
          <w:numId w:val="1"/>
        </w:numPr>
      </w:pPr>
      <w:r>
        <w:t>Celia?</w:t>
      </w:r>
    </w:p>
    <w:sectPr w:rsidR="00510FE1" w:rsidSect="00510FE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0FC7" w14:textId="77777777" w:rsidR="00532939" w:rsidRDefault="00532939" w:rsidP="00510FE1">
      <w:r>
        <w:separator/>
      </w:r>
    </w:p>
  </w:endnote>
  <w:endnote w:type="continuationSeparator" w:id="0">
    <w:p w14:paraId="4FB7D1C0" w14:textId="77777777" w:rsidR="00532939" w:rsidRDefault="00532939" w:rsidP="0051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824A1" w14:textId="77777777" w:rsidR="00532939" w:rsidRDefault="00532939" w:rsidP="00510FE1">
      <w:r>
        <w:separator/>
      </w:r>
    </w:p>
  </w:footnote>
  <w:footnote w:type="continuationSeparator" w:id="0">
    <w:p w14:paraId="35088A9B" w14:textId="77777777" w:rsidR="00532939" w:rsidRDefault="00532939" w:rsidP="0051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F14AD" w14:textId="5DFE7096" w:rsidR="00510FE1" w:rsidRDefault="00510FE1" w:rsidP="00510FE1">
    <w:pPr>
      <w:pStyle w:val="Header"/>
      <w:jc w:val="right"/>
    </w:pPr>
    <w:r>
      <w:t>Name:</w:t>
    </w:r>
  </w:p>
  <w:p w14:paraId="05320DA0" w14:textId="6E6D35FC" w:rsidR="00510FE1" w:rsidRDefault="00510FE1" w:rsidP="00510FE1">
    <w:pPr>
      <w:pStyle w:val="Header"/>
      <w:jc w:val="right"/>
    </w:pPr>
    <w: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25742"/>
    <w:multiLevelType w:val="hybridMultilevel"/>
    <w:tmpl w:val="FF88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E1"/>
    <w:rsid w:val="0016797E"/>
    <w:rsid w:val="00255AC0"/>
    <w:rsid w:val="002E4F69"/>
    <w:rsid w:val="004D7587"/>
    <w:rsid w:val="00510FE1"/>
    <w:rsid w:val="00532939"/>
    <w:rsid w:val="00911247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08DE"/>
  <w15:chartTrackingRefBased/>
  <w15:docId w15:val="{2425B19C-131D-43ED-AB25-62950208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FE1"/>
  </w:style>
  <w:style w:type="paragraph" w:styleId="Footer">
    <w:name w:val="footer"/>
    <w:basedOn w:val="Normal"/>
    <w:link w:val="FooterChar"/>
    <w:uiPriority w:val="99"/>
    <w:unhideWhenUsed/>
    <w:rsid w:val="00510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FE1"/>
  </w:style>
  <w:style w:type="paragraph" w:styleId="ListParagraph">
    <w:name w:val="List Paragraph"/>
    <w:basedOn w:val="Normal"/>
    <w:uiPriority w:val="34"/>
    <w:qFormat/>
    <w:rsid w:val="0091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dcterms:created xsi:type="dcterms:W3CDTF">2019-04-18T06:45:00Z</dcterms:created>
  <dcterms:modified xsi:type="dcterms:W3CDTF">2019-04-18T06:45:00Z</dcterms:modified>
</cp:coreProperties>
</file>